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F1AAA1" w14:textId="7ED2479D" w:rsidR="00A031A2" w:rsidRDefault="00A031A2">
      <w:pPr>
        <w:rPr>
          <w:rFonts w:ascii="Times New Roman" w:hAnsi="Times New Roman" w:cs="Times New Roman"/>
          <w:i/>
        </w:rPr>
      </w:pPr>
      <w:r w:rsidRPr="00CF6D66">
        <w:rPr>
          <w:rFonts w:ascii="Times New Roman" w:hAnsi="Times New Roman" w:cs="Times New Roman"/>
          <w:b/>
        </w:rPr>
        <w:t>Supplementary table 1:</w:t>
      </w:r>
      <w:r w:rsidRPr="00CF6D66">
        <w:rPr>
          <w:rFonts w:ascii="Times New Roman" w:hAnsi="Times New Roman" w:cs="Times New Roman"/>
        </w:rPr>
        <w:t xml:space="preserve"> Leave one out (LOO) analysis show</w:t>
      </w:r>
      <w:r w:rsidR="004530C2" w:rsidRPr="00CF6D66">
        <w:rPr>
          <w:rFonts w:ascii="Times New Roman" w:hAnsi="Times New Roman" w:cs="Times New Roman"/>
        </w:rPr>
        <w:t xml:space="preserve">s that removal of Leone (2001) </w:t>
      </w:r>
      <w:r w:rsidRPr="00CF6D66">
        <w:rPr>
          <w:rFonts w:ascii="Times New Roman" w:hAnsi="Times New Roman" w:cs="Times New Roman"/>
        </w:rPr>
        <w:t>study reduced the I</w:t>
      </w:r>
      <w:r w:rsidRPr="00CF6D66">
        <w:rPr>
          <w:rFonts w:ascii="Times New Roman" w:hAnsi="Times New Roman" w:cs="Times New Roman"/>
          <w:vertAlign w:val="superscript"/>
        </w:rPr>
        <w:t>2</w:t>
      </w:r>
      <w:r w:rsidRPr="00CF6D66">
        <w:rPr>
          <w:rFonts w:ascii="Times New Roman" w:hAnsi="Times New Roman" w:cs="Times New Roman"/>
        </w:rPr>
        <w:t xml:space="preserve"> heterogeneity from 90.95% to 76.75%</w:t>
      </w:r>
      <w:r w:rsidRPr="00A031A2">
        <w:rPr>
          <w:rFonts w:ascii="Times New Roman" w:hAnsi="Times New Roman" w:cs="Times New Roman"/>
          <w:i/>
        </w:rPr>
        <w:t>.</w:t>
      </w:r>
    </w:p>
    <w:tbl>
      <w:tblPr>
        <w:tblStyle w:val="TableGridLight"/>
        <w:tblW w:w="133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19"/>
        <w:gridCol w:w="1053"/>
        <w:gridCol w:w="1118"/>
        <w:gridCol w:w="1114"/>
        <w:gridCol w:w="1053"/>
        <w:gridCol w:w="1053"/>
        <w:gridCol w:w="1053"/>
        <w:gridCol w:w="1053"/>
        <w:gridCol w:w="1053"/>
        <w:gridCol w:w="1053"/>
        <w:gridCol w:w="1053"/>
      </w:tblGrid>
      <w:tr w:rsidR="004530C2" w:rsidRPr="003A0EF5" w14:paraId="79C343A6" w14:textId="77777777" w:rsidTr="00CF6D66">
        <w:trPr>
          <w:trHeight w:val="300"/>
        </w:trPr>
        <w:tc>
          <w:tcPr>
            <w:tcW w:w="2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2BA9BE" w14:textId="77777777" w:rsidR="004530C2" w:rsidRPr="00CF6D66" w:rsidRDefault="004530C2" w:rsidP="00CF6D6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Study</w:t>
            </w:r>
          </w:p>
        </w:tc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551BD442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estimate</w:t>
            </w:r>
          </w:p>
        </w:tc>
        <w:tc>
          <w:tcPr>
            <w:tcW w:w="111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7AADA18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zval</w:t>
            </w:r>
          </w:p>
        </w:tc>
        <w:tc>
          <w:tcPr>
            <w:tcW w:w="1114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07D96B2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pval</w:t>
            </w:r>
          </w:p>
        </w:tc>
        <w:tc>
          <w:tcPr>
            <w:tcW w:w="1053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D0B0B8C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ci.lb</w:t>
            </w:r>
          </w:p>
        </w:tc>
        <w:tc>
          <w:tcPr>
            <w:tcW w:w="1053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BC6CE61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ci.ub</w:t>
            </w:r>
          </w:p>
        </w:tc>
        <w:tc>
          <w:tcPr>
            <w:tcW w:w="1053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4E834E1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Q</w:t>
            </w:r>
          </w:p>
        </w:tc>
        <w:tc>
          <w:tcPr>
            <w:tcW w:w="1053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B418D2D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Qp</w:t>
            </w:r>
          </w:p>
        </w:tc>
        <w:tc>
          <w:tcPr>
            <w:tcW w:w="1053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CD1F7B3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tau2</w:t>
            </w:r>
          </w:p>
        </w:tc>
        <w:tc>
          <w:tcPr>
            <w:tcW w:w="1053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E186DB6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I2</w:t>
            </w:r>
          </w:p>
        </w:tc>
        <w:tc>
          <w:tcPr>
            <w:tcW w:w="1053" w:type="dxa"/>
            <w:tcBorders>
              <w:top w:val="nil"/>
              <w:bottom w:val="single" w:sz="4" w:space="0" w:color="auto"/>
              <w:right w:val="nil"/>
            </w:tcBorders>
            <w:noWrap/>
            <w:hideMark/>
          </w:tcPr>
          <w:p w14:paraId="7A35B73B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H2</w:t>
            </w:r>
          </w:p>
        </w:tc>
      </w:tr>
      <w:tr w:rsidR="004530C2" w:rsidRPr="003A0EF5" w14:paraId="01E30C95" w14:textId="77777777" w:rsidTr="00CF6D66">
        <w:trPr>
          <w:trHeight w:val="300"/>
        </w:trPr>
        <w:tc>
          <w:tcPr>
            <w:tcW w:w="271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14:paraId="530722D3" w14:textId="77777777" w:rsidR="004530C2" w:rsidRPr="00CF6D66" w:rsidRDefault="00511115" w:rsidP="00CF6D6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Kudrow and Kudrow 1994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14:paraId="53CFEBAB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0.068522</w:t>
            </w:r>
          </w:p>
        </w:tc>
        <w:tc>
          <w:tcPr>
            <w:tcW w:w="1118" w:type="dxa"/>
            <w:tcBorders>
              <w:top w:val="single" w:sz="4" w:space="0" w:color="auto"/>
            </w:tcBorders>
            <w:noWrap/>
            <w:hideMark/>
          </w:tcPr>
          <w:p w14:paraId="6A90D1FD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-8.03122</w:t>
            </w:r>
          </w:p>
        </w:tc>
        <w:tc>
          <w:tcPr>
            <w:tcW w:w="1114" w:type="dxa"/>
            <w:tcBorders>
              <w:top w:val="single" w:sz="4" w:space="0" w:color="auto"/>
            </w:tcBorders>
            <w:noWrap/>
            <w:hideMark/>
          </w:tcPr>
          <w:p w14:paraId="50D4D311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9.65E-16</w:t>
            </w:r>
          </w:p>
        </w:tc>
        <w:tc>
          <w:tcPr>
            <w:tcW w:w="1053" w:type="dxa"/>
            <w:tcBorders>
              <w:top w:val="single" w:sz="4" w:space="0" w:color="auto"/>
            </w:tcBorders>
            <w:noWrap/>
            <w:hideMark/>
          </w:tcPr>
          <w:p w14:paraId="0FB20C32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0.037454</w:t>
            </w:r>
          </w:p>
        </w:tc>
        <w:tc>
          <w:tcPr>
            <w:tcW w:w="1053" w:type="dxa"/>
            <w:tcBorders>
              <w:top w:val="single" w:sz="4" w:space="0" w:color="auto"/>
            </w:tcBorders>
            <w:noWrap/>
            <w:hideMark/>
          </w:tcPr>
          <w:p w14:paraId="3C8A858C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0.122093</w:t>
            </w:r>
          </w:p>
        </w:tc>
        <w:tc>
          <w:tcPr>
            <w:tcW w:w="1053" w:type="dxa"/>
            <w:tcBorders>
              <w:top w:val="single" w:sz="4" w:space="0" w:color="auto"/>
            </w:tcBorders>
            <w:noWrap/>
            <w:hideMark/>
          </w:tcPr>
          <w:p w14:paraId="29322C38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71.2786</w:t>
            </w:r>
          </w:p>
        </w:tc>
        <w:tc>
          <w:tcPr>
            <w:tcW w:w="1053" w:type="dxa"/>
            <w:tcBorders>
              <w:top w:val="single" w:sz="4" w:space="0" w:color="auto"/>
            </w:tcBorders>
            <w:noWrap/>
            <w:hideMark/>
          </w:tcPr>
          <w:p w14:paraId="04D72A74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5.55E-14</w:t>
            </w:r>
          </w:p>
        </w:tc>
        <w:tc>
          <w:tcPr>
            <w:tcW w:w="1053" w:type="dxa"/>
            <w:tcBorders>
              <w:top w:val="single" w:sz="4" w:space="0" w:color="auto"/>
            </w:tcBorders>
            <w:noWrap/>
            <w:hideMark/>
          </w:tcPr>
          <w:p w14:paraId="4D8449E7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0.573291</w:t>
            </w:r>
          </w:p>
        </w:tc>
        <w:tc>
          <w:tcPr>
            <w:tcW w:w="1053" w:type="dxa"/>
            <w:tcBorders>
              <w:top w:val="single" w:sz="4" w:space="0" w:color="auto"/>
            </w:tcBorders>
            <w:noWrap/>
            <w:hideMark/>
          </w:tcPr>
          <w:p w14:paraId="671411BC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93.12907</w:t>
            </w:r>
          </w:p>
        </w:tc>
        <w:tc>
          <w:tcPr>
            <w:tcW w:w="1053" w:type="dxa"/>
            <w:tcBorders>
              <w:top w:val="single" w:sz="4" w:space="0" w:color="auto"/>
              <w:right w:val="nil"/>
            </w:tcBorders>
            <w:noWrap/>
            <w:hideMark/>
          </w:tcPr>
          <w:p w14:paraId="07F94BF1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14.55407</w:t>
            </w:r>
          </w:p>
        </w:tc>
      </w:tr>
      <w:tr w:rsidR="004530C2" w:rsidRPr="003A0EF5" w14:paraId="2714B2D2" w14:textId="77777777" w:rsidTr="00CF6D66">
        <w:trPr>
          <w:trHeight w:val="300"/>
        </w:trPr>
        <w:tc>
          <w:tcPr>
            <w:tcW w:w="271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7E667429" w14:textId="77777777" w:rsidR="004530C2" w:rsidRPr="00CF6D66" w:rsidRDefault="00511115" w:rsidP="00CF6D6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Russell 1996</w:t>
            </w:r>
          </w:p>
        </w:tc>
        <w:tc>
          <w:tcPr>
            <w:tcW w:w="1053" w:type="dxa"/>
            <w:tcBorders>
              <w:left w:val="single" w:sz="4" w:space="0" w:color="auto"/>
            </w:tcBorders>
            <w:noWrap/>
            <w:hideMark/>
          </w:tcPr>
          <w:p w14:paraId="3B834667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0.071372</w:t>
            </w:r>
          </w:p>
        </w:tc>
        <w:tc>
          <w:tcPr>
            <w:tcW w:w="1118" w:type="dxa"/>
            <w:noWrap/>
            <w:hideMark/>
          </w:tcPr>
          <w:p w14:paraId="3630B16A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-7.8481</w:t>
            </w:r>
          </w:p>
        </w:tc>
        <w:tc>
          <w:tcPr>
            <w:tcW w:w="1114" w:type="dxa"/>
            <w:noWrap/>
            <w:hideMark/>
          </w:tcPr>
          <w:p w14:paraId="0512FABD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4.22E-15</w:t>
            </w:r>
          </w:p>
        </w:tc>
        <w:tc>
          <w:tcPr>
            <w:tcW w:w="1053" w:type="dxa"/>
            <w:noWrap/>
            <w:hideMark/>
          </w:tcPr>
          <w:p w14:paraId="4429E639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0.038919</w:t>
            </w:r>
          </w:p>
        </w:tc>
        <w:tc>
          <w:tcPr>
            <w:tcW w:w="1053" w:type="dxa"/>
            <w:noWrap/>
            <w:hideMark/>
          </w:tcPr>
          <w:p w14:paraId="1671F014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0.127302</w:t>
            </w:r>
          </w:p>
        </w:tc>
        <w:tc>
          <w:tcPr>
            <w:tcW w:w="1053" w:type="dxa"/>
            <w:noWrap/>
            <w:hideMark/>
          </w:tcPr>
          <w:p w14:paraId="2C13DACD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70.89675</w:t>
            </w:r>
          </w:p>
        </w:tc>
        <w:tc>
          <w:tcPr>
            <w:tcW w:w="1053" w:type="dxa"/>
            <w:noWrap/>
            <w:hideMark/>
          </w:tcPr>
          <w:p w14:paraId="10BDB268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6.67E-14</w:t>
            </w:r>
          </w:p>
        </w:tc>
        <w:tc>
          <w:tcPr>
            <w:tcW w:w="1053" w:type="dxa"/>
            <w:noWrap/>
            <w:hideMark/>
          </w:tcPr>
          <w:p w14:paraId="587201A4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0.5812</w:t>
            </w:r>
          </w:p>
        </w:tc>
        <w:tc>
          <w:tcPr>
            <w:tcW w:w="1053" w:type="dxa"/>
            <w:noWrap/>
            <w:hideMark/>
          </w:tcPr>
          <w:p w14:paraId="28B5E3D2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93.23762</w:t>
            </w:r>
          </w:p>
        </w:tc>
        <w:tc>
          <w:tcPr>
            <w:tcW w:w="1053" w:type="dxa"/>
            <w:tcBorders>
              <w:right w:val="nil"/>
            </w:tcBorders>
            <w:noWrap/>
            <w:hideMark/>
          </w:tcPr>
          <w:p w14:paraId="64F1B0B3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14.78768</w:t>
            </w:r>
          </w:p>
        </w:tc>
      </w:tr>
      <w:tr w:rsidR="004530C2" w:rsidRPr="003A0EF5" w14:paraId="178C1AA4" w14:textId="77777777" w:rsidTr="00CF6D66">
        <w:trPr>
          <w:trHeight w:val="300"/>
        </w:trPr>
        <w:tc>
          <w:tcPr>
            <w:tcW w:w="271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601CFC6D" w14:textId="77777777" w:rsidR="004530C2" w:rsidRPr="00CF6D66" w:rsidRDefault="00511115" w:rsidP="00CF6D6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Montagna 1997</w:t>
            </w:r>
          </w:p>
        </w:tc>
        <w:tc>
          <w:tcPr>
            <w:tcW w:w="1053" w:type="dxa"/>
            <w:tcBorders>
              <w:left w:val="single" w:sz="4" w:space="0" w:color="auto"/>
            </w:tcBorders>
            <w:noWrap/>
            <w:hideMark/>
          </w:tcPr>
          <w:p w14:paraId="530CCF24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0.081983</w:t>
            </w:r>
          </w:p>
        </w:tc>
        <w:tc>
          <w:tcPr>
            <w:tcW w:w="1118" w:type="dxa"/>
            <w:noWrap/>
            <w:hideMark/>
          </w:tcPr>
          <w:p w14:paraId="2D738759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-9.40515</w:t>
            </w:r>
          </w:p>
        </w:tc>
        <w:tc>
          <w:tcPr>
            <w:tcW w:w="1114" w:type="dxa"/>
            <w:noWrap/>
            <w:hideMark/>
          </w:tcPr>
          <w:p w14:paraId="441C310E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5.20E-21</w:t>
            </w:r>
          </w:p>
        </w:tc>
        <w:tc>
          <w:tcPr>
            <w:tcW w:w="1053" w:type="dxa"/>
            <w:noWrap/>
            <w:hideMark/>
          </w:tcPr>
          <w:p w14:paraId="0892CA1E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0.051217</w:t>
            </w:r>
          </w:p>
        </w:tc>
        <w:tc>
          <w:tcPr>
            <w:tcW w:w="1053" w:type="dxa"/>
            <w:noWrap/>
            <w:hideMark/>
          </w:tcPr>
          <w:p w14:paraId="0260A72F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0.128724</w:t>
            </w:r>
          </w:p>
        </w:tc>
        <w:tc>
          <w:tcPr>
            <w:tcW w:w="1053" w:type="dxa"/>
            <w:noWrap/>
            <w:hideMark/>
          </w:tcPr>
          <w:p w14:paraId="50FA7816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62.86965</w:t>
            </w:r>
          </w:p>
        </w:tc>
        <w:tc>
          <w:tcPr>
            <w:tcW w:w="1053" w:type="dxa"/>
            <w:noWrap/>
            <w:hideMark/>
          </w:tcPr>
          <w:p w14:paraId="33DDBECF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3.10E-12</w:t>
            </w:r>
          </w:p>
        </w:tc>
        <w:tc>
          <w:tcPr>
            <w:tcW w:w="1053" w:type="dxa"/>
            <w:noWrap/>
            <w:hideMark/>
          </w:tcPr>
          <w:p w14:paraId="5CEDDB5F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0.357634</w:t>
            </w:r>
          </w:p>
        </w:tc>
        <w:tc>
          <w:tcPr>
            <w:tcW w:w="1053" w:type="dxa"/>
            <w:noWrap/>
            <w:hideMark/>
          </w:tcPr>
          <w:p w14:paraId="2C05B2FD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90.75166</w:t>
            </w:r>
          </w:p>
        </w:tc>
        <w:tc>
          <w:tcPr>
            <w:tcW w:w="1053" w:type="dxa"/>
            <w:tcBorders>
              <w:right w:val="nil"/>
            </w:tcBorders>
            <w:noWrap/>
            <w:hideMark/>
          </w:tcPr>
          <w:p w14:paraId="71B067D4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10.81275</w:t>
            </w:r>
          </w:p>
        </w:tc>
      </w:tr>
      <w:tr w:rsidR="004530C2" w:rsidRPr="003A0EF5" w14:paraId="23A0D6BE" w14:textId="77777777" w:rsidTr="00CF6D66">
        <w:trPr>
          <w:trHeight w:val="300"/>
        </w:trPr>
        <w:tc>
          <w:tcPr>
            <w:tcW w:w="271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74E6CB55" w14:textId="77777777" w:rsidR="004530C2" w:rsidRPr="00CF6D66" w:rsidRDefault="00511115" w:rsidP="00CF6D6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Leone 2001</w:t>
            </w:r>
          </w:p>
        </w:tc>
        <w:tc>
          <w:tcPr>
            <w:tcW w:w="1053" w:type="dxa"/>
            <w:tcBorders>
              <w:left w:val="single" w:sz="4" w:space="0" w:color="auto"/>
            </w:tcBorders>
            <w:noWrap/>
            <w:hideMark/>
          </w:tcPr>
          <w:p w14:paraId="55138034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0.060042</w:t>
            </w:r>
          </w:p>
        </w:tc>
        <w:tc>
          <w:tcPr>
            <w:tcW w:w="1118" w:type="dxa"/>
            <w:noWrap/>
            <w:hideMark/>
          </w:tcPr>
          <w:p w14:paraId="682A1C56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-13.8083</w:t>
            </w:r>
          </w:p>
        </w:tc>
        <w:tc>
          <w:tcPr>
            <w:tcW w:w="1114" w:type="dxa"/>
            <w:noWrap/>
            <w:hideMark/>
          </w:tcPr>
          <w:p w14:paraId="328DFA17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2.27E-43</w:t>
            </w:r>
          </w:p>
        </w:tc>
        <w:tc>
          <w:tcPr>
            <w:tcW w:w="1053" w:type="dxa"/>
            <w:noWrap/>
            <w:hideMark/>
          </w:tcPr>
          <w:p w14:paraId="0BC01EF3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0.041438</w:t>
            </w:r>
          </w:p>
        </w:tc>
        <w:tc>
          <w:tcPr>
            <w:tcW w:w="1053" w:type="dxa"/>
            <w:noWrap/>
            <w:hideMark/>
          </w:tcPr>
          <w:p w14:paraId="646FF48A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0.086248</w:t>
            </w:r>
          </w:p>
        </w:tc>
        <w:tc>
          <w:tcPr>
            <w:tcW w:w="1053" w:type="dxa"/>
            <w:noWrap/>
            <w:hideMark/>
          </w:tcPr>
          <w:p w14:paraId="36054F0A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20.87984</w:t>
            </w:r>
          </w:p>
        </w:tc>
        <w:tc>
          <w:tcPr>
            <w:tcW w:w="1053" w:type="dxa"/>
            <w:noWrap/>
            <w:hideMark/>
          </w:tcPr>
          <w:p w14:paraId="04B6049C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0.000854</w:t>
            </w:r>
          </w:p>
        </w:tc>
        <w:tc>
          <w:tcPr>
            <w:tcW w:w="1053" w:type="dxa"/>
            <w:noWrap/>
            <w:hideMark/>
          </w:tcPr>
          <w:p w14:paraId="55DB7D35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0.181164</w:t>
            </w:r>
          </w:p>
        </w:tc>
        <w:tc>
          <w:tcPr>
            <w:tcW w:w="1053" w:type="dxa"/>
            <w:noWrap/>
            <w:hideMark/>
          </w:tcPr>
          <w:p w14:paraId="605F3E5B" w14:textId="4E5E3604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</w:t>
            </w:r>
            <w:bookmarkStart w:id="0" w:name="_GoBack"/>
            <w:r w:rsid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</w:t>
            </w:r>
            <w:bookmarkEnd w:id="0"/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.</w:t>
            </w:r>
            <w:r w:rsid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74</w:t>
            </w: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742</w:t>
            </w:r>
          </w:p>
        </w:tc>
        <w:tc>
          <w:tcPr>
            <w:tcW w:w="1053" w:type="dxa"/>
            <w:tcBorders>
              <w:right w:val="nil"/>
            </w:tcBorders>
            <w:noWrap/>
            <w:hideMark/>
          </w:tcPr>
          <w:p w14:paraId="40E81CAC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4.957224</w:t>
            </w:r>
          </w:p>
        </w:tc>
      </w:tr>
      <w:tr w:rsidR="004530C2" w:rsidRPr="003A0EF5" w14:paraId="5C78D5AB" w14:textId="77777777" w:rsidTr="00CF6D66">
        <w:trPr>
          <w:trHeight w:val="300"/>
        </w:trPr>
        <w:tc>
          <w:tcPr>
            <w:tcW w:w="271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6C5AEBD8" w14:textId="77777777" w:rsidR="004530C2" w:rsidRPr="00CF6D66" w:rsidRDefault="00511115" w:rsidP="00CF6D6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El Amrani 2002</w:t>
            </w:r>
          </w:p>
        </w:tc>
        <w:tc>
          <w:tcPr>
            <w:tcW w:w="1053" w:type="dxa"/>
            <w:tcBorders>
              <w:left w:val="single" w:sz="4" w:space="0" w:color="auto"/>
            </w:tcBorders>
            <w:noWrap/>
            <w:hideMark/>
          </w:tcPr>
          <w:p w14:paraId="7716BFD7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0.066217</w:t>
            </w:r>
          </w:p>
        </w:tc>
        <w:tc>
          <w:tcPr>
            <w:tcW w:w="1118" w:type="dxa"/>
            <w:noWrap/>
            <w:hideMark/>
          </w:tcPr>
          <w:p w14:paraId="3ECA9D68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-8.41919</w:t>
            </w:r>
          </w:p>
        </w:tc>
        <w:tc>
          <w:tcPr>
            <w:tcW w:w="1114" w:type="dxa"/>
            <w:noWrap/>
            <w:hideMark/>
          </w:tcPr>
          <w:p w14:paraId="7E0573D2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3.79E-17</w:t>
            </w:r>
          </w:p>
        </w:tc>
        <w:tc>
          <w:tcPr>
            <w:tcW w:w="1053" w:type="dxa"/>
            <w:noWrap/>
            <w:hideMark/>
          </w:tcPr>
          <w:p w14:paraId="323945B6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0.036885</w:t>
            </w:r>
          </w:p>
        </w:tc>
        <w:tc>
          <w:tcPr>
            <w:tcW w:w="1053" w:type="dxa"/>
            <w:noWrap/>
            <w:hideMark/>
          </w:tcPr>
          <w:p w14:paraId="5A342BDC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0.116062</w:t>
            </w:r>
          </w:p>
        </w:tc>
        <w:tc>
          <w:tcPr>
            <w:tcW w:w="1053" w:type="dxa"/>
            <w:noWrap/>
            <w:hideMark/>
          </w:tcPr>
          <w:p w14:paraId="1E838179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69.25927</w:t>
            </w:r>
          </w:p>
        </w:tc>
        <w:tc>
          <w:tcPr>
            <w:tcW w:w="1053" w:type="dxa"/>
            <w:noWrap/>
            <w:hideMark/>
          </w:tcPr>
          <w:p w14:paraId="360ABDAC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1.46E-13</w:t>
            </w:r>
          </w:p>
        </w:tc>
        <w:tc>
          <w:tcPr>
            <w:tcW w:w="1053" w:type="dxa"/>
            <w:noWrap/>
            <w:hideMark/>
          </w:tcPr>
          <w:p w14:paraId="551B4A99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0.535263</w:t>
            </w:r>
          </w:p>
        </w:tc>
        <w:tc>
          <w:tcPr>
            <w:tcW w:w="1053" w:type="dxa"/>
            <w:noWrap/>
            <w:hideMark/>
          </w:tcPr>
          <w:p w14:paraId="1309A4A1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92.97622</w:t>
            </w:r>
          </w:p>
        </w:tc>
        <w:tc>
          <w:tcPr>
            <w:tcW w:w="1053" w:type="dxa"/>
            <w:tcBorders>
              <w:right w:val="nil"/>
            </w:tcBorders>
            <w:noWrap/>
            <w:hideMark/>
          </w:tcPr>
          <w:p w14:paraId="73FD6E2E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14.23735</w:t>
            </w:r>
          </w:p>
        </w:tc>
      </w:tr>
      <w:tr w:rsidR="004530C2" w:rsidRPr="003A0EF5" w14:paraId="21A746CF" w14:textId="77777777" w:rsidTr="00CF6D66">
        <w:trPr>
          <w:trHeight w:val="300"/>
        </w:trPr>
        <w:tc>
          <w:tcPr>
            <w:tcW w:w="271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22A9DDCF" w14:textId="77777777" w:rsidR="004530C2" w:rsidRPr="00CF6D66" w:rsidRDefault="00511115" w:rsidP="00CF6D6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Torrelli and Manzoni 2003</w:t>
            </w:r>
          </w:p>
        </w:tc>
        <w:tc>
          <w:tcPr>
            <w:tcW w:w="1053" w:type="dxa"/>
            <w:tcBorders>
              <w:left w:val="single" w:sz="4" w:space="0" w:color="auto"/>
            </w:tcBorders>
            <w:noWrap/>
            <w:hideMark/>
          </w:tcPr>
          <w:p w14:paraId="69AF1C1F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0.0775</w:t>
            </w:r>
          </w:p>
        </w:tc>
        <w:tc>
          <w:tcPr>
            <w:tcW w:w="1118" w:type="dxa"/>
            <w:noWrap/>
            <w:hideMark/>
          </w:tcPr>
          <w:p w14:paraId="7DD6CDDD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-8.10609</w:t>
            </w:r>
          </w:p>
        </w:tc>
        <w:tc>
          <w:tcPr>
            <w:tcW w:w="1114" w:type="dxa"/>
            <w:noWrap/>
            <w:hideMark/>
          </w:tcPr>
          <w:p w14:paraId="34A49A1C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5.23E-16</w:t>
            </w:r>
          </w:p>
        </w:tc>
        <w:tc>
          <w:tcPr>
            <w:tcW w:w="1053" w:type="dxa"/>
            <w:noWrap/>
            <w:hideMark/>
          </w:tcPr>
          <w:p w14:paraId="29B903B5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0.044122</w:t>
            </w:r>
          </w:p>
        </w:tc>
        <w:tc>
          <w:tcPr>
            <w:tcW w:w="1053" w:type="dxa"/>
            <w:noWrap/>
            <w:hideMark/>
          </w:tcPr>
          <w:p w14:paraId="39D000EF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0.132626</w:t>
            </w:r>
          </w:p>
        </w:tc>
        <w:tc>
          <w:tcPr>
            <w:tcW w:w="1053" w:type="dxa"/>
            <w:noWrap/>
            <w:hideMark/>
          </w:tcPr>
          <w:p w14:paraId="7BC0A3EB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57.60195</w:t>
            </w:r>
          </w:p>
        </w:tc>
        <w:tc>
          <w:tcPr>
            <w:tcW w:w="1053" w:type="dxa"/>
            <w:noWrap/>
            <w:hideMark/>
          </w:tcPr>
          <w:p w14:paraId="285D5912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3.80E-11</w:t>
            </w:r>
          </w:p>
        </w:tc>
        <w:tc>
          <w:tcPr>
            <w:tcW w:w="1053" w:type="dxa"/>
            <w:noWrap/>
            <w:hideMark/>
          </w:tcPr>
          <w:p w14:paraId="202ED431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0.499239</w:t>
            </w:r>
          </w:p>
        </w:tc>
        <w:tc>
          <w:tcPr>
            <w:tcW w:w="1053" w:type="dxa"/>
            <w:noWrap/>
            <w:hideMark/>
          </w:tcPr>
          <w:p w14:paraId="3F8F2EAC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91.92747</w:t>
            </w:r>
          </w:p>
        </w:tc>
        <w:tc>
          <w:tcPr>
            <w:tcW w:w="1053" w:type="dxa"/>
            <w:tcBorders>
              <w:right w:val="nil"/>
            </w:tcBorders>
            <w:noWrap/>
            <w:hideMark/>
          </w:tcPr>
          <w:p w14:paraId="72FE5246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12.3877</w:t>
            </w:r>
          </w:p>
        </w:tc>
      </w:tr>
      <w:tr w:rsidR="004530C2" w:rsidRPr="003A0EF5" w14:paraId="550BC588" w14:textId="77777777" w:rsidTr="00CF6D66">
        <w:trPr>
          <w:trHeight w:val="300"/>
        </w:trPr>
        <w:tc>
          <w:tcPr>
            <w:tcW w:w="271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295444F3" w14:textId="77777777" w:rsidR="004530C2" w:rsidRPr="00CF6D66" w:rsidRDefault="00511115" w:rsidP="00CF6D6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Taga 2015</w:t>
            </w:r>
          </w:p>
        </w:tc>
        <w:tc>
          <w:tcPr>
            <w:tcW w:w="1053" w:type="dxa"/>
            <w:tcBorders>
              <w:left w:val="single" w:sz="4" w:space="0" w:color="auto"/>
              <w:bottom w:val="nil"/>
            </w:tcBorders>
            <w:noWrap/>
            <w:hideMark/>
          </w:tcPr>
          <w:p w14:paraId="20E5D846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0.075286</w:t>
            </w:r>
          </w:p>
        </w:tc>
        <w:tc>
          <w:tcPr>
            <w:tcW w:w="1118" w:type="dxa"/>
            <w:tcBorders>
              <w:bottom w:val="nil"/>
            </w:tcBorders>
            <w:noWrap/>
            <w:hideMark/>
          </w:tcPr>
          <w:p w14:paraId="2CA6BF89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-7.88475</w:t>
            </w:r>
          </w:p>
        </w:tc>
        <w:tc>
          <w:tcPr>
            <w:tcW w:w="1114" w:type="dxa"/>
            <w:tcBorders>
              <w:bottom w:val="nil"/>
            </w:tcBorders>
            <w:noWrap/>
            <w:hideMark/>
          </w:tcPr>
          <w:p w14:paraId="140EB6E6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3.15E-15</w:t>
            </w:r>
          </w:p>
        </w:tc>
        <w:tc>
          <w:tcPr>
            <w:tcW w:w="1053" w:type="dxa"/>
            <w:tcBorders>
              <w:bottom w:val="nil"/>
            </w:tcBorders>
            <w:noWrap/>
            <w:hideMark/>
          </w:tcPr>
          <w:p w14:paraId="138B5E03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0.04182</w:t>
            </w:r>
          </w:p>
        </w:tc>
        <w:tc>
          <w:tcPr>
            <w:tcW w:w="1053" w:type="dxa"/>
            <w:tcBorders>
              <w:bottom w:val="nil"/>
            </w:tcBorders>
            <w:noWrap/>
            <w:hideMark/>
          </w:tcPr>
          <w:p w14:paraId="64A2655D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0.131849</w:t>
            </w:r>
          </w:p>
        </w:tc>
        <w:tc>
          <w:tcPr>
            <w:tcW w:w="1053" w:type="dxa"/>
            <w:tcBorders>
              <w:bottom w:val="nil"/>
            </w:tcBorders>
            <w:noWrap/>
            <w:hideMark/>
          </w:tcPr>
          <w:p w14:paraId="45179D8A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60.86631</w:t>
            </w:r>
          </w:p>
        </w:tc>
        <w:tc>
          <w:tcPr>
            <w:tcW w:w="1053" w:type="dxa"/>
            <w:tcBorders>
              <w:bottom w:val="nil"/>
            </w:tcBorders>
            <w:noWrap/>
            <w:hideMark/>
          </w:tcPr>
          <w:p w14:paraId="3603A188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8.05E-12</w:t>
            </w:r>
          </w:p>
        </w:tc>
        <w:tc>
          <w:tcPr>
            <w:tcW w:w="1053" w:type="dxa"/>
            <w:tcBorders>
              <w:bottom w:val="nil"/>
            </w:tcBorders>
            <w:noWrap/>
            <w:hideMark/>
          </w:tcPr>
          <w:p w14:paraId="4458B58C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0.544286</w:t>
            </w:r>
          </w:p>
        </w:tc>
        <w:tc>
          <w:tcPr>
            <w:tcW w:w="1053" w:type="dxa"/>
            <w:tcBorders>
              <w:bottom w:val="nil"/>
            </w:tcBorders>
            <w:noWrap/>
            <w:hideMark/>
          </w:tcPr>
          <w:p w14:paraId="1A399F38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92.12084</w:t>
            </w:r>
          </w:p>
        </w:tc>
        <w:tc>
          <w:tcPr>
            <w:tcW w:w="1053" w:type="dxa"/>
            <w:tcBorders>
              <w:bottom w:val="nil"/>
              <w:right w:val="nil"/>
            </w:tcBorders>
            <w:noWrap/>
            <w:hideMark/>
          </w:tcPr>
          <w:p w14:paraId="2F9DD547" w14:textId="77777777" w:rsidR="004530C2" w:rsidRPr="00CF6D66" w:rsidRDefault="004530C2" w:rsidP="00CF6D6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CF6D66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12.69171</w:t>
            </w:r>
          </w:p>
        </w:tc>
      </w:tr>
    </w:tbl>
    <w:p w14:paraId="3FA5C9D9" w14:textId="77777777" w:rsidR="004530C2" w:rsidRPr="00CF6D66" w:rsidRDefault="004530C2">
      <w:pPr>
        <w:rPr>
          <w:rFonts w:ascii="Times New Roman" w:hAnsi="Times New Roman" w:cs="Times New Roman"/>
        </w:rPr>
      </w:pPr>
    </w:p>
    <w:sectPr w:rsidR="004530C2" w:rsidRPr="00CF6D66" w:rsidSect="00A031A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31A2"/>
    <w:rsid w:val="00014BAD"/>
    <w:rsid w:val="003A0EF5"/>
    <w:rsid w:val="004530C2"/>
    <w:rsid w:val="004A4BB1"/>
    <w:rsid w:val="00511115"/>
    <w:rsid w:val="00A031A2"/>
    <w:rsid w:val="00AA4F4E"/>
    <w:rsid w:val="00CF6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53A43"/>
  <w15:docId w15:val="{CA6424C4-96E2-4FA4-B565-E8E183850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A031A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4530C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530C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530C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30C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530C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30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30C2"/>
    <w:rPr>
      <w:rFonts w:ascii="Segoe UI" w:hAnsi="Segoe UI" w:cs="Segoe UI"/>
      <w:sz w:val="18"/>
      <w:szCs w:val="18"/>
    </w:rPr>
  </w:style>
  <w:style w:type="table" w:styleId="TableGridLight">
    <w:name w:val="Grid Table Light"/>
    <w:basedOn w:val="TableNormal"/>
    <w:uiPriority w:val="40"/>
    <w:rsid w:val="004530C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963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UCL</Company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Emer O'Connor</dc:creator>
  <cp:lastModifiedBy>emer oconnor</cp:lastModifiedBy>
  <cp:revision>3</cp:revision>
  <dcterms:created xsi:type="dcterms:W3CDTF">2020-02-03T17:12:00Z</dcterms:created>
  <dcterms:modified xsi:type="dcterms:W3CDTF">2020-02-03T17:12:00Z</dcterms:modified>
</cp:coreProperties>
</file>